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77202" w:rsidRDefault="00DA683B" w:rsidP="00AD300E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4B23FF">
        <w:rPr>
          <w:rFonts w:ascii="Times New Roman" w:hAnsi="Times New Roman" w:cs="Times New Roman"/>
          <w:sz w:val="28"/>
          <w:szCs w:val="28"/>
        </w:rPr>
        <w:t>РИЛОЖЕНИЕ</w:t>
      </w:r>
      <w:r w:rsidR="00776A2A">
        <w:rPr>
          <w:rFonts w:ascii="Times New Roman" w:hAnsi="Times New Roman" w:cs="Times New Roman"/>
          <w:sz w:val="28"/>
          <w:szCs w:val="28"/>
        </w:rPr>
        <w:t xml:space="preserve"> № 7</w:t>
      </w:r>
    </w:p>
    <w:p w:rsidR="00977202" w:rsidRPr="00977202" w:rsidRDefault="00977202" w:rsidP="00AD300E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</w:p>
    <w:p w:rsidR="00977202" w:rsidRDefault="00977202" w:rsidP="00AD300E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 w:rsidRPr="00977202">
        <w:rPr>
          <w:rFonts w:ascii="Times New Roman" w:hAnsi="Times New Roman" w:cs="Times New Roman"/>
          <w:sz w:val="28"/>
          <w:szCs w:val="28"/>
        </w:rPr>
        <w:t>УТВЕРЖДЕН</w:t>
      </w:r>
    </w:p>
    <w:p w:rsidR="00F747CF" w:rsidRPr="00977202" w:rsidRDefault="00F747CF" w:rsidP="00AD300E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</w:p>
    <w:p w:rsidR="00977202" w:rsidRPr="00977202" w:rsidRDefault="00977202" w:rsidP="00AD300E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proofErr w:type="gramStart"/>
      <w:r w:rsidRPr="00977202">
        <w:rPr>
          <w:rFonts w:ascii="Times New Roman" w:hAnsi="Times New Roman" w:cs="Times New Roman"/>
          <w:sz w:val="28"/>
          <w:szCs w:val="28"/>
        </w:rPr>
        <w:t>решением</w:t>
      </w:r>
      <w:proofErr w:type="gramEnd"/>
      <w:r w:rsidRPr="00977202">
        <w:rPr>
          <w:rFonts w:ascii="Times New Roman" w:hAnsi="Times New Roman" w:cs="Times New Roman"/>
          <w:sz w:val="28"/>
          <w:szCs w:val="28"/>
        </w:rPr>
        <w:t xml:space="preserve"> Совета </w:t>
      </w:r>
    </w:p>
    <w:p w:rsidR="00977202" w:rsidRPr="00977202" w:rsidRDefault="00977202" w:rsidP="00AD300E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 w:rsidRPr="00977202">
        <w:rPr>
          <w:rFonts w:ascii="Times New Roman" w:hAnsi="Times New Roman" w:cs="Times New Roman"/>
          <w:sz w:val="28"/>
          <w:szCs w:val="28"/>
        </w:rPr>
        <w:t>Днепровского сельского поселения</w:t>
      </w:r>
    </w:p>
    <w:p w:rsidR="00977202" w:rsidRPr="00977202" w:rsidRDefault="00977202" w:rsidP="00AD300E">
      <w:pPr>
        <w:spacing w:after="0" w:line="240" w:lineRule="auto"/>
        <w:ind w:firstLine="5103"/>
        <w:rPr>
          <w:rFonts w:ascii="Times New Roman" w:hAnsi="Times New Roman" w:cs="Times New Roman"/>
          <w:sz w:val="28"/>
          <w:szCs w:val="28"/>
        </w:rPr>
      </w:pPr>
      <w:r w:rsidRPr="00977202">
        <w:rPr>
          <w:rFonts w:ascii="Times New Roman" w:hAnsi="Times New Roman" w:cs="Times New Roman"/>
          <w:sz w:val="28"/>
          <w:szCs w:val="28"/>
        </w:rPr>
        <w:t>Тимашевского района</w:t>
      </w:r>
    </w:p>
    <w:p w:rsidR="00885E79" w:rsidRDefault="004B23FF" w:rsidP="00885E79">
      <w:pPr>
        <w:pStyle w:val="1"/>
        <w:tabs>
          <w:tab w:val="left" w:pos="5387"/>
        </w:tabs>
        <w:ind w:left="0" w:firstLine="147"/>
        <w:rPr>
          <w:szCs w:val="28"/>
        </w:rPr>
      </w:pPr>
      <w:r>
        <w:rPr>
          <w:szCs w:val="28"/>
        </w:rPr>
        <w:t xml:space="preserve">                                                                    </w:t>
      </w:r>
      <w:r w:rsidR="00885E79">
        <w:rPr>
          <w:szCs w:val="28"/>
        </w:rPr>
        <w:t xml:space="preserve">   </w:t>
      </w:r>
      <w:proofErr w:type="gramStart"/>
      <w:r w:rsidR="00885E79">
        <w:rPr>
          <w:szCs w:val="28"/>
        </w:rPr>
        <w:t>от</w:t>
      </w:r>
      <w:proofErr w:type="gramEnd"/>
      <w:r w:rsidR="00885E79">
        <w:rPr>
          <w:szCs w:val="28"/>
        </w:rPr>
        <w:t xml:space="preserve"> </w:t>
      </w:r>
      <w:r w:rsidR="00EC5ED3">
        <w:rPr>
          <w:szCs w:val="28"/>
        </w:rPr>
        <w:t xml:space="preserve">16 </w:t>
      </w:r>
      <w:r w:rsidR="00885E79">
        <w:rPr>
          <w:szCs w:val="28"/>
        </w:rPr>
        <w:t>декабря  20</w:t>
      </w:r>
      <w:r w:rsidR="00776A2A">
        <w:rPr>
          <w:szCs w:val="28"/>
        </w:rPr>
        <w:t>21</w:t>
      </w:r>
      <w:r w:rsidR="004D3573">
        <w:rPr>
          <w:szCs w:val="28"/>
        </w:rPr>
        <w:t xml:space="preserve"> года  №</w:t>
      </w:r>
      <w:r w:rsidR="00EC5ED3">
        <w:rPr>
          <w:szCs w:val="28"/>
        </w:rPr>
        <w:t xml:space="preserve"> </w:t>
      </w:r>
      <w:bookmarkStart w:id="0" w:name="_GoBack"/>
      <w:bookmarkEnd w:id="0"/>
      <w:r w:rsidR="00EC5ED3">
        <w:rPr>
          <w:szCs w:val="28"/>
        </w:rPr>
        <w:t>96</w:t>
      </w:r>
    </w:p>
    <w:p w:rsidR="00977202" w:rsidRPr="00977202" w:rsidRDefault="00977202" w:rsidP="00885E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7202" w:rsidRPr="00977202" w:rsidRDefault="00977202" w:rsidP="0097720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977202" w:rsidRPr="00977202" w:rsidRDefault="00977202" w:rsidP="0097720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7202">
        <w:rPr>
          <w:rFonts w:ascii="Times New Roman" w:hAnsi="Times New Roman" w:cs="Times New Roman"/>
          <w:b/>
          <w:sz w:val="28"/>
          <w:szCs w:val="28"/>
        </w:rPr>
        <w:t>Объем межбюджетных трансфертов, предоставляемых другим бюджетам бюджетной сист</w:t>
      </w:r>
      <w:r w:rsidR="00601A33">
        <w:rPr>
          <w:rFonts w:ascii="Times New Roman" w:hAnsi="Times New Roman" w:cs="Times New Roman"/>
          <w:b/>
          <w:sz w:val="28"/>
          <w:szCs w:val="28"/>
        </w:rPr>
        <w:t>е</w:t>
      </w:r>
      <w:r w:rsidR="006713D2">
        <w:rPr>
          <w:rFonts w:ascii="Times New Roman" w:hAnsi="Times New Roman" w:cs="Times New Roman"/>
          <w:b/>
          <w:sz w:val="28"/>
          <w:szCs w:val="28"/>
        </w:rPr>
        <w:t>мы Российской Федерации, на 202</w:t>
      </w:r>
      <w:r w:rsidR="00776A2A">
        <w:rPr>
          <w:rFonts w:ascii="Times New Roman" w:hAnsi="Times New Roman" w:cs="Times New Roman"/>
          <w:b/>
          <w:sz w:val="28"/>
          <w:szCs w:val="28"/>
        </w:rPr>
        <w:t>2</w:t>
      </w:r>
      <w:r w:rsidRPr="00977202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977202" w:rsidRDefault="00977202" w:rsidP="009772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77202" w:rsidRPr="00977202" w:rsidRDefault="00977202" w:rsidP="009772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7720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</w:t>
      </w:r>
      <w:r w:rsidR="00C31A08">
        <w:rPr>
          <w:rFonts w:ascii="Times New Roman" w:hAnsi="Times New Roman" w:cs="Times New Roman"/>
          <w:sz w:val="28"/>
          <w:szCs w:val="28"/>
        </w:rPr>
        <w:t xml:space="preserve">    </w:t>
      </w:r>
      <w:r w:rsidRPr="00977202">
        <w:rPr>
          <w:rFonts w:ascii="Times New Roman" w:hAnsi="Times New Roman" w:cs="Times New Roman"/>
          <w:sz w:val="28"/>
          <w:szCs w:val="28"/>
        </w:rPr>
        <w:t xml:space="preserve">  (</w:t>
      </w:r>
      <w:proofErr w:type="spellStart"/>
      <w:r w:rsidRPr="00977202">
        <w:rPr>
          <w:rFonts w:ascii="Times New Roman" w:hAnsi="Times New Roman" w:cs="Times New Roman"/>
          <w:sz w:val="28"/>
          <w:szCs w:val="28"/>
        </w:rPr>
        <w:t>тыс.руб</w:t>
      </w:r>
      <w:proofErr w:type="spellEnd"/>
      <w:r w:rsidRPr="00977202">
        <w:rPr>
          <w:rFonts w:ascii="Times New Roman" w:hAnsi="Times New Roman" w:cs="Times New Roman"/>
          <w:sz w:val="28"/>
          <w:szCs w:val="28"/>
        </w:rPr>
        <w:t>.)</w:t>
      </w:r>
    </w:p>
    <w:tbl>
      <w:tblPr>
        <w:tblStyle w:val="a3"/>
        <w:tblW w:w="9788" w:type="dxa"/>
        <w:tblLook w:val="01E0" w:firstRow="1" w:lastRow="1" w:firstColumn="1" w:lastColumn="1" w:noHBand="0" w:noVBand="0"/>
      </w:tblPr>
      <w:tblGrid>
        <w:gridCol w:w="8330"/>
        <w:gridCol w:w="1458"/>
      </w:tblGrid>
      <w:tr w:rsidR="00977202" w:rsidRPr="00977202" w:rsidTr="00D71BA9">
        <w:trPr>
          <w:trHeight w:val="571"/>
        </w:trPr>
        <w:tc>
          <w:tcPr>
            <w:tcW w:w="8330" w:type="dxa"/>
            <w:vAlign w:val="center"/>
          </w:tcPr>
          <w:p w:rsidR="00977202" w:rsidRPr="00977202" w:rsidRDefault="00977202" w:rsidP="00977202">
            <w:pPr>
              <w:jc w:val="center"/>
              <w:rPr>
                <w:b/>
                <w:sz w:val="28"/>
                <w:szCs w:val="28"/>
              </w:rPr>
            </w:pPr>
            <w:r w:rsidRPr="00977202">
              <w:rPr>
                <w:b/>
                <w:sz w:val="28"/>
                <w:szCs w:val="28"/>
              </w:rPr>
              <w:t>Наименование межбюджетных трансфертов</w:t>
            </w:r>
          </w:p>
        </w:tc>
        <w:tc>
          <w:tcPr>
            <w:tcW w:w="1458" w:type="dxa"/>
            <w:vAlign w:val="center"/>
          </w:tcPr>
          <w:p w:rsidR="00977202" w:rsidRPr="00977202" w:rsidRDefault="00977202" w:rsidP="00977202">
            <w:pPr>
              <w:ind w:left="72" w:hanging="72"/>
              <w:jc w:val="center"/>
              <w:rPr>
                <w:b/>
                <w:sz w:val="28"/>
                <w:szCs w:val="28"/>
              </w:rPr>
            </w:pPr>
            <w:r w:rsidRPr="00977202">
              <w:rPr>
                <w:b/>
                <w:sz w:val="28"/>
                <w:szCs w:val="28"/>
              </w:rPr>
              <w:t>Сумма</w:t>
            </w:r>
          </w:p>
        </w:tc>
      </w:tr>
      <w:tr w:rsidR="00977202" w:rsidRPr="00977202" w:rsidTr="00D71BA9">
        <w:tc>
          <w:tcPr>
            <w:tcW w:w="8330" w:type="dxa"/>
          </w:tcPr>
          <w:p w:rsidR="00977202" w:rsidRPr="00977202" w:rsidRDefault="00977202" w:rsidP="00977202">
            <w:pPr>
              <w:rPr>
                <w:sz w:val="28"/>
                <w:szCs w:val="28"/>
              </w:rPr>
            </w:pPr>
          </w:p>
        </w:tc>
        <w:tc>
          <w:tcPr>
            <w:tcW w:w="1458" w:type="dxa"/>
          </w:tcPr>
          <w:p w:rsidR="00977202" w:rsidRPr="00977202" w:rsidRDefault="00977202" w:rsidP="00977202">
            <w:pPr>
              <w:jc w:val="center"/>
              <w:rPr>
                <w:sz w:val="28"/>
                <w:szCs w:val="28"/>
              </w:rPr>
            </w:pPr>
          </w:p>
        </w:tc>
      </w:tr>
      <w:tr w:rsidR="00D71BA9" w:rsidRPr="00977202" w:rsidTr="00D71BA9">
        <w:trPr>
          <w:trHeight w:val="457"/>
        </w:trPr>
        <w:tc>
          <w:tcPr>
            <w:tcW w:w="8330" w:type="dxa"/>
            <w:vAlign w:val="center"/>
          </w:tcPr>
          <w:p w:rsidR="00D71BA9" w:rsidRPr="00D71BA9" w:rsidRDefault="000A4FE4" w:rsidP="00D71BA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межбюджетные трансферты муниципальному образованию Тимашевский район</w:t>
            </w:r>
          </w:p>
        </w:tc>
        <w:tc>
          <w:tcPr>
            <w:tcW w:w="1458" w:type="dxa"/>
            <w:vAlign w:val="center"/>
          </w:tcPr>
          <w:p w:rsidR="00D71BA9" w:rsidRDefault="00C03AB0" w:rsidP="0097720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162,3</w:t>
            </w:r>
          </w:p>
        </w:tc>
      </w:tr>
    </w:tbl>
    <w:p w:rsidR="00977202" w:rsidRPr="00977202" w:rsidRDefault="00977202" w:rsidP="009772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77202" w:rsidRPr="00977202" w:rsidRDefault="00977202" w:rsidP="0097720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25F73" w:rsidRPr="00025F73" w:rsidRDefault="00025F73" w:rsidP="00025F73">
      <w:pPr>
        <w:spacing w:after="0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5F73">
        <w:rPr>
          <w:rFonts w:ascii="Times New Roman" w:eastAsia="Times New Roman" w:hAnsi="Times New Roman" w:cs="Times New Roman"/>
          <w:sz w:val="28"/>
          <w:szCs w:val="28"/>
        </w:rPr>
        <w:t>Исполняющий обязанности главы</w:t>
      </w:r>
    </w:p>
    <w:p w:rsidR="00025F73" w:rsidRPr="00025F73" w:rsidRDefault="00025F73" w:rsidP="00025F73">
      <w:pPr>
        <w:spacing w:after="0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5F73">
        <w:rPr>
          <w:rFonts w:ascii="Times New Roman" w:eastAsia="Times New Roman" w:hAnsi="Times New Roman" w:cs="Times New Roman"/>
          <w:sz w:val="28"/>
          <w:szCs w:val="28"/>
        </w:rPr>
        <w:t xml:space="preserve">Днепровского сельского поселения </w:t>
      </w:r>
    </w:p>
    <w:p w:rsidR="00025F73" w:rsidRPr="00025F73" w:rsidRDefault="00025F73" w:rsidP="00025F73">
      <w:pPr>
        <w:spacing w:after="0"/>
        <w:ind w:left="567" w:hanging="567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25F73">
        <w:rPr>
          <w:rFonts w:ascii="Times New Roman" w:eastAsia="Times New Roman" w:hAnsi="Times New Roman" w:cs="Times New Roman"/>
          <w:sz w:val="28"/>
          <w:szCs w:val="28"/>
        </w:rPr>
        <w:t>Тимашевского района                                                                   О.А. Кодинец</w:t>
      </w:r>
    </w:p>
    <w:p w:rsidR="00EE6B21" w:rsidRPr="00977202" w:rsidRDefault="00EE6B21" w:rsidP="00025F73">
      <w:pPr>
        <w:spacing w:after="0" w:line="240" w:lineRule="auto"/>
        <w:rPr>
          <w:rFonts w:ascii="Times New Roman" w:hAnsi="Times New Roman" w:cs="Times New Roman"/>
        </w:rPr>
      </w:pPr>
    </w:p>
    <w:sectPr w:rsidR="00EE6B21" w:rsidRPr="00977202" w:rsidSect="00AD300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77202"/>
    <w:rsid w:val="00025F73"/>
    <w:rsid w:val="000A4FE4"/>
    <w:rsid w:val="000E537B"/>
    <w:rsid w:val="001C4CEF"/>
    <w:rsid w:val="00224B1D"/>
    <w:rsid w:val="002364F0"/>
    <w:rsid w:val="002764C5"/>
    <w:rsid w:val="002978F5"/>
    <w:rsid w:val="002F1262"/>
    <w:rsid w:val="003D1B2D"/>
    <w:rsid w:val="004A30B0"/>
    <w:rsid w:val="004B23FF"/>
    <w:rsid w:val="004D3573"/>
    <w:rsid w:val="004F775D"/>
    <w:rsid w:val="00601A33"/>
    <w:rsid w:val="00627E1F"/>
    <w:rsid w:val="006713D2"/>
    <w:rsid w:val="006742E0"/>
    <w:rsid w:val="00776A2A"/>
    <w:rsid w:val="007D4538"/>
    <w:rsid w:val="00885E79"/>
    <w:rsid w:val="008D672C"/>
    <w:rsid w:val="008F0C32"/>
    <w:rsid w:val="008F5673"/>
    <w:rsid w:val="00951D66"/>
    <w:rsid w:val="00977202"/>
    <w:rsid w:val="00A41B13"/>
    <w:rsid w:val="00A57E54"/>
    <w:rsid w:val="00AD300E"/>
    <w:rsid w:val="00AD7442"/>
    <w:rsid w:val="00B73DB5"/>
    <w:rsid w:val="00BC50E5"/>
    <w:rsid w:val="00C03AB0"/>
    <w:rsid w:val="00C13B2A"/>
    <w:rsid w:val="00C205D5"/>
    <w:rsid w:val="00C31A08"/>
    <w:rsid w:val="00C41F11"/>
    <w:rsid w:val="00CC3D35"/>
    <w:rsid w:val="00D25756"/>
    <w:rsid w:val="00D71BA9"/>
    <w:rsid w:val="00D974FD"/>
    <w:rsid w:val="00DA683B"/>
    <w:rsid w:val="00DF75F9"/>
    <w:rsid w:val="00EA0502"/>
    <w:rsid w:val="00EC483D"/>
    <w:rsid w:val="00EC5ED3"/>
    <w:rsid w:val="00EE6B21"/>
    <w:rsid w:val="00F747CF"/>
    <w:rsid w:val="00F769B2"/>
    <w:rsid w:val="00F9329F"/>
    <w:rsid w:val="00FB5AB5"/>
    <w:rsid w:val="00FD23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44E4027-20AA-4EDE-9EB5-28870C0CEE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3B2A"/>
  </w:style>
  <w:style w:type="paragraph" w:styleId="1">
    <w:name w:val="heading 1"/>
    <w:basedOn w:val="a"/>
    <w:next w:val="a"/>
    <w:link w:val="10"/>
    <w:qFormat/>
    <w:rsid w:val="00D71BA9"/>
    <w:pPr>
      <w:keepNext/>
      <w:spacing w:after="0" w:line="240" w:lineRule="auto"/>
      <w:ind w:left="6840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77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D71BA9"/>
    <w:rPr>
      <w:rFonts w:ascii="Times New Roman" w:eastAsia="Times New Roman" w:hAnsi="Times New Roman" w:cs="Times New Roman"/>
      <w:sz w:val="28"/>
      <w:szCs w:val="24"/>
    </w:rPr>
  </w:style>
  <w:style w:type="paragraph" w:styleId="2">
    <w:name w:val="Body Text Indent 2"/>
    <w:basedOn w:val="a"/>
    <w:link w:val="20"/>
    <w:rsid w:val="00D71BA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rsid w:val="00D71BA9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025F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5F7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Administraciya</Company>
  <LinksUpToDate>false</LinksUpToDate>
  <CharactersWithSpaces>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ФРУ</dc:creator>
  <cp:keywords/>
  <dc:description/>
  <cp:lastModifiedBy>Specialist</cp:lastModifiedBy>
  <cp:revision>36</cp:revision>
  <cp:lastPrinted>2020-11-13T09:54:00Z</cp:lastPrinted>
  <dcterms:created xsi:type="dcterms:W3CDTF">2013-10-29T09:13:00Z</dcterms:created>
  <dcterms:modified xsi:type="dcterms:W3CDTF">2021-12-16T10:29:00Z</dcterms:modified>
</cp:coreProperties>
</file>